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5636"/>
        <w:gridCol w:w="2564"/>
        <w:gridCol w:w="1439"/>
        <w:gridCol w:w="1418"/>
        <w:gridCol w:w="1309"/>
      </w:tblGrid>
      <w:tr w:rsidR="00162112" w:rsidRPr="006E7DF3" w:rsidTr="00B73A7B">
        <w:tc>
          <w:tcPr>
            <w:tcW w:w="14884" w:type="dxa"/>
            <w:gridSpan w:val="6"/>
          </w:tcPr>
          <w:p w:rsidR="00162112" w:rsidRPr="00DC1052" w:rsidRDefault="00162112" w:rsidP="00DC1052">
            <w:pPr>
              <w:keepNext/>
              <w:spacing w:after="0" w:line="240" w:lineRule="auto"/>
              <w:jc w:val="center"/>
              <w:outlineLvl w:val="0"/>
              <w:rPr>
                <w:rFonts w:cs="Calibri"/>
                <w:b/>
                <w:bCs/>
                <w:sz w:val="40"/>
                <w:szCs w:val="24"/>
              </w:rPr>
            </w:pPr>
            <w:r w:rsidRPr="00DC1052">
              <w:rPr>
                <w:rFonts w:cs="Calibri"/>
                <w:b/>
                <w:bCs/>
                <w:sz w:val="40"/>
                <w:szCs w:val="24"/>
              </w:rPr>
              <w:t>LAKESIDE MEDICAL CENTRE</w:t>
            </w:r>
            <w:r w:rsidR="0008256E">
              <w:rPr>
                <w:rFonts w:cs="Calibri"/>
                <w:b/>
                <w:bCs/>
                <w:sz w:val="40"/>
                <w:szCs w:val="24"/>
              </w:rPr>
              <w:t xml:space="preserve"> PATIENT PARTICIPATION GROUP</w:t>
            </w:r>
          </w:p>
        </w:tc>
      </w:tr>
      <w:tr w:rsidR="00162112" w:rsidRPr="006E7DF3" w:rsidTr="00B73A7B">
        <w:tc>
          <w:tcPr>
            <w:tcW w:w="14884" w:type="dxa"/>
            <w:gridSpan w:val="6"/>
          </w:tcPr>
          <w:p w:rsidR="00162112" w:rsidRPr="00DC1052" w:rsidRDefault="00162112" w:rsidP="00DC1052">
            <w:pPr>
              <w:keepNext/>
              <w:spacing w:after="0" w:line="240" w:lineRule="auto"/>
              <w:jc w:val="center"/>
              <w:outlineLvl w:val="0"/>
              <w:rPr>
                <w:rFonts w:cs="Calibri"/>
                <w:b/>
                <w:bCs/>
                <w:sz w:val="32"/>
                <w:szCs w:val="24"/>
              </w:rPr>
            </w:pPr>
            <w:r w:rsidRPr="00DC1052">
              <w:rPr>
                <w:rFonts w:cs="Calibri"/>
                <w:b/>
                <w:bCs/>
                <w:sz w:val="32"/>
                <w:szCs w:val="24"/>
              </w:rPr>
              <w:t>Minutes</w:t>
            </w:r>
            <w:r>
              <w:rPr>
                <w:rFonts w:cs="Calibri"/>
                <w:b/>
                <w:bCs/>
                <w:sz w:val="32"/>
                <w:szCs w:val="24"/>
              </w:rPr>
              <w:t xml:space="preserve"> &amp; Action points</w:t>
            </w:r>
            <w:r w:rsidRPr="00DC1052">
              <w:rPr>
                <w:rFonts w:cs="Calibri"/>
                <w:b/>
                <w:bCs/>
                <w:sz w:val="32"/>
                <w:szCs w:val="24"/>
              </w:rPr>
              <w:t xml:space="preserve"> of Meeting Held </w:t>
            </w:r>
            <w:r w:rsidR="001E0DD0">
              <w:rPr>
                <w:rFonts w:cs="Calibri"/>
                <w:b/>
                <w:bCs/>
                <w:sz w:val="32"/>
                <w:szCs w:val="24"/>
              </w:rPr>
              <w:t xml:space="preserve">DATE </w:t>
            </w:r>
            <w:r w:rsidR="00AE093C">
              <w:rPr>
                <w:rFonts w:cs="Calibri"/>
                <w:b/>
                <w:bCs/>
                <w:sz w:val="32"/>
                <w:szCs w:val="24"/>
              </w:rPr>
              <w:t>23</w:t>
            </w:r>
            <w:r w:rsidR="00AE093C" w:rsidRPr="00AE093C">
              <w:rPr>
                <w:rFonts w:cs="Calibri"/>
                <w:b/>
                <w:bCs/>
                <w:sz w:val="32"/>
                <w:szCs w:val="24"/>
                <w:vertAlign w:val="superscript"/>
              </w:rPr>
              <w:t>rd</w:t>
            </w:r>
            <w:r w:rsidR="00AE093C">
              <w:rPr>
                <w:rFonts w:cs="Calibri"/>
                <w:b/>
                <w:bCs/>
                <w:sz w:val="32"/>
                <w:szCs w:val="24"/>
              </w:rPr>
              <w:t xml:space="preserve"> August</w:t>
            </w:r>
            <w:r w:rsidR="0008256E">
              <w:rPr>
                <w:rFonts w:cs="Calibri"/>
                <w:b/>
                <w:bCs/>
                <w:sz w:val="32"/>
                <w:szCs w:val="24"/>
              </w:rPr>
              <w:t xml:space="preserve"> 2016</w:t>
            </w:r>
          </w:p>
          <w:p w:rsidR="00CF5871" w:rsidRDefault="00162112" w:rsidP="00233BBC">
            <w:pPr>
              <w:keepNext/>
              <w:spacing w:after="0" w:line="240" w:lineRule="auto"/>
              <w:jc w:val="center"/>
              <w:outlineLvl w:val="0"/>
              <w:rPr>
                <w:rFonts w:cs="Calibri"/>
                <w:b/>
                <w:bCs/>
                <w:sz w:val="32"/>
                <w:szCs w:val="24"/>
              </w:rPr>
            </w:pPr>
            <w:r w:rsidRPr="00DC1052">
              <w:rPr>
                <w:rFonts w:cs="Calibri"/>
                <w:b/>
                <w:bCs/>
                <w:sz w:val="32"/>
                <w:szCs w:val="24"/>
              </w:rPr>
              <w:t xml:space="preserve">Present: </w:t>
            </w:r>
            <w:r w:rsidR="00681D07">
              <w:rPr>
                <w:rFonts w:cs="Calibri"/>
                <w:b/>
                <w:bCs/>
                <w:sz w:val="32"/>
                <w:szCs w:val="24"/>
              </w:rPr>
              <w:t xml:space="preserve"> Katie Mackintosh</w:t>
            </w:r>
            <w:r w:rsidR="00CF5871">
              <w:rPr>
                <w:rFonts w:cs="Calibri"/>
                <w:b/>
                <w:bCs/>
                <w:sz w:val="32"/>
                <w:szCs w:val="24"/>
              </w:rPr>
              <w:t>(KDM)</w:t>
            </w:r>
            <w:r w:rsidR="00681D07">
              <w:rPr>
                <w:rFonts w:cs="Calibri"/>
                <w:b/>
                <w:bCs/>
                <w:sz w:val="32"/>
                <w:szCs w:val="24"/>
              </w:rPr>
              <w:t xml:space="preserve">, </w:t>
            </w:r>
            <w:r w:rsidR="00EC7B98" w:rsidRPr="00EC7B98">
              <w:rPr>
                <w:rFonts w:cs="Calibri"/>
                <w:b/>
                <w:bCs/>
                <w:color w:val="000000"/>
                <w:spacing w:val="-2"/>
                <w:sz w:val="32"/>
                <w:szCs w:val="24"/>
              </w:rPr>
              <w:t>Marie Wright</w:t>
            </w:r>
            <w:r w:rsidR="00CF5871">
              <w:rPr>
                <w:rFonts w:cs="Calibri"/>
                <w:b/>
                <w:bCs/>
                <w:color w:val="000000"/>
                <w:spacing w:val="-2"/>
                <w:sz w:val="32"/>
                <w:szCs w:val="24"/>
              </w:rPr>
              <w:t>(MW)</w:t>
            </w:r>
            <w:r w:rsidR="00EC7B98">
              <w:rPr>
                <w:rFonts w:cs="Calibri"/>
                <w:b/>
                <w:bCs/>
                <w:color w:val="000000"/>
                <w:spacing w:val="-2"/>
                <w:sz w:val="32"/>
                <w:szCs w:val="24"/>
              </w:rPr>
              <w:t>,</w:t>
            </w:r>
            <w:r w:rsidR="00EC7B98" w:rsidRPr="00EC7B98">
              <w:rPr>
                <w:rFonts w:cs="Calibri"/>
                <w:b/>
                <w:bCs/>
                <w:color w:val="000000"/>
                <w:spacing w:val="-2"/>
                <w:sz w:val="32"/>
                <w:szCs w:val="24"/>
              </w:rPr>
              <w:t xml:space="preserve"> </w:t>
            </w:r>
            <w:r w:rsidR="00AE093C">
              <w:rPr>
                <w:rFonts w:cs="Calibri"/>
                <w:b/>
                <w:bCs/>
                <w:color w:val="000000"/>
                <w:spacing w:val="-2"/>
                <w:sz w:val="32"/>
                <w:szCs w:val="24"/>
              </w:rPr>
              <w:t>Jackie Wedge (JAW)</w:t>
            </w:r>
            <w:r w:rsidR="00D34E08">
              <w:rPr>
                <w:rFonts w:cs="Calibri"/>
                <w:b/>
                <w:bCs/>
                <w:sz w:val="32"/>
                <w:szCs w:val="24"/>
              </w:rPr>
              <w:t xml:space="preserve"> </w:t>
            </w:r>
          </w:p>
          <w:p w:rsidR="00681D07" w:rsidRDefault="00EC7B98" w:rsidP="00233BBC">
            <w:pPr>
              <w:keepNext/>
              <w:spacing w:after="0" w:line="240" w:lineRule="auto"/>
              <w:jc w:val="center"/>
              <w:outlineLvl w:val="0"/>
              <w:rPr>
                <w:rFonts w:cs="Calibri"/>
                <w:b/>
                <w:bCs/>
                <w:sz w:val="32"/>
                <w:szCs w:val="24"/>
              </w:rPr>
            </w:pPr>
            <w:r>
              <w:rPr>
                <w:rFonts w:cs="Calibri"/>
                <w:b/>
                <w:bCs/>
                <w:sz w:val="32"/>
                <w:szCs w:val="24"/>
              </w:rPr>
              <w:t>Terence Birch</w:t>
            </w:r>
            <w:r w:rsidR="00CF5871">
              <w:rPr>
                <w:rFonts w:cs="Calibri"/>
                <w:b/>
                <w:bCs/>
                <w:sz w:val="32"/>
                <w:szCs w:val="24"/>
              </w:rPr>
              <w:t xml:space="preserve"> (TB)</w:t>
            </w:r>
            <w:r w:rsidR="00AE093C">
              <w:rPr>
                <w:rFonts w:cs="Calibri"/>
                <w:b/>
                <w:bCs/>
                <w:sz w:val="32"/>
                <w:szCs w:val="24"/>
              </w:rPr>
              <w:t>, Jane Oakley (JO) Barbara Boxley (BB)</w:t>
            </w:r>
          </w:p>
          <w:p w:rsidR="00DC2169" w:rsidRDefault="00DC2169" w:rsidP="00233BBC">
            <w:pPr>
              <w:keepNext/>
              <w:spacing w:after="0" w:line="240" w:lineRule="auto"/>
              <w:jc w:val="center"/>
              <w:outlineLvl w:val="0"/>
              <w:rPr>
                <w:rFonts w:cs="Calibri"/>
                <w:b/>
                <w:bCs/>
                <w:sz w:val="32"/>
                <w:szCs w:val="24"/>
              </w:rPr>
            </w:pPr>
            <w:r>
              <w:rPr>
                <w:rFonts w:cs="Calibri"/>
                <w:b/>
                <w:bCs/>
                <w:sz w:val="32"/>
                <w:szCs w:val="24"/>
              </w:rPr>
              <w:t>Apologies: Jan Playford, Pat Pitt</w:t>
            </w:r>
          </w:p>
          <w:p w:rsidR="000319D4" w:rsidRDefault="00AE093C" w:rsidP="00233BBC">
            <w:pPr>
              <w:keepNext/>
              <w:spacing w:after="0" w:line="240" w:lineRule="auto"/>
              <w:jc w:val="center"/>
              <w:outlineLvl w:val="0"/>
              <w:rPr>
                <w:rFonts w:cs="Calibri"/>
                <w:b/>
                <w:bCs/>
                <w:sz w:val="32"/>
                <w:szCs w:val="24"/>
              </w:rPr>
            </w:pPr>
            <w:r>
              <w:rPr>
                <w:rFonts w:cs="Calibri"/>
                <w:b/>
                <w:bCs/>
                <w:sz w:val="32"/>
                <w:szCs w:val="24"/>
              </w:rPr>
              <w:t>Next meeting will be: 4</w:t>
            </w:r>
            <w:r>
              <w:rPr>
                <w:rFonts w:cs="Calibri"/>
                <w:b/>
                <w:bCs/>
                <w:sz w:val="32"/>
                <w:szCs w:val="24"/>
                <w:vertAlign w:val="superscript"/>
              </w:rPr>
              <w:t xml:space="preserve">th </w:t>
            </w:r>
            <w:r>
              <w:rPr>
                <w:rFonts w:cs="Calibri"/>
                <w:b/>
                <w:bCs/>
                <w:sz w:val="32"/>
                <w:szCs w:val="24"/>
              </w:rPr>
              <w:t>October</w:t>
            </w:r>
            <w:r w:rsidR="00397252">
              <w:rPr>
                <w:rFonts w:cs="Calibri"/>
                <w:b/>
                <w:bCs/>
                <w:sz w:val="32"/>
                <w:szCs w:val="24"/>
              </w:rPr>
              <w:t xml:space="preserve"> 2016</w:t>
            </w:r>
          </w:p>
          <w:p w:rsidR="00162112" w:rsidRPr="00DC1052" w:rsidRDefault="000D4D37" w:rsidP="000D4D37">
            <w:pPr>
              <w:keepNext/>
              <w:tabs>
                <w:tab w:val="left" w:pos="5205"/>
              </w:tabs>
              <w:spacing w:after="0" w:line="240" w:lineRule="auto"/>
              <w:outlineLvl w:val="0"/>
              <w:rPr>
                <w:rFonts w:cs="Calibri"/>
                <w:b/>
                <w:bCs/>
                <w:sz w:val="32"/>
                <w:szCs w:val="24"/>
              </w:rPr>
            </w:pPr>
            <w:r>
              <w:rPr>
                <w:rFonts w:cs="Calibri"/>
                <w:b/>
                <w:bCs/>
                <w:sz w:val="32"/>
                <w:szCs w:val="24"/>
              </w:rPr>
              <w:tab/>
            </w:r>
          </w:p>
        </w:tc>
      </w:tr>
      <w:tr w:rsidR="00162112" w:rsidRPr="006E7DF3" w:rsidTr="00B73A7B">
        <w:tblPrEx>
          <w:tblLook w:val="00A0" w:firstRow="1" w:lastRow="0" w:firstColumn="1" w:lastColumn="0" w:noHBand="0" w:noVBand="0"/>
        </w:tblPrEx>
        <w:trPr>
          <w:trHeight w:val="530"/>
        </w:trPr>
        <w:tc>
          <w:tcPr>
            <w:tcW w:w="2518" w:type="dxa"/>
          </w:tcPr>
          <w:p w:rsidR="00162112" w:rsidRPr="007E36FD" w:rsidRDefault="00162112" w:rsidP="00DC1052">
            <w:pPr>
              <w:spacing w:after="0" w:line="240" w:lineRule="auto"/>
              <w:rPr>
                <w:b/>
                <w:sz w:val="24"/>
                <w:szCs w:val="24"/>
              </w:rPr>
            </w:pPr>
            <w:r w:rsidRPr="007E36FD">
              <w:rPr>
                <w:b/>
                <w:sz w:val="24"/>
                <w:szCs w:val="24"/>
              </w:rPr>
              <w:t>Topic</w:t>
            </w:r>
          </w:p>
        </w:tc>
        <w:tc>
          <w:tcPr>
            <w:tcW w:w="5636" w:type="dxa"/>
          </w:tcPr>
          <w:p w:rsidR="00162112" w:rsidRPr="007E36FD" w:rsidRDefault="00162112" w:rsidP="00DC1052">
            <w:pPr>
              <w:spacing w:after="0" w:line="240" w:lineRule="auto"/>
              <w:rPr>
                <w:b/>
                <w:sz w:val="24"/>
                <w:szCs w:val="24"/>
              </w:rPr>
            </w:pPr>
            <w:r w:rsidRPr="007E36FD">
              <w:rPr>
                <w:b/>
                <w:sz w:val="24"/>
                <w:szCs w:val="24"/>
              </w:rPr>
              <w:t>Discussion</w:t>
            </w:r>
          </w:p>
        </w:tc>
        <w:tc>
          <w:tcPr>
            <w:tcW w:w="2564" w:type="dxa"/>
          </w:tcPr>
          <w:p w:rsidR="00162112" w:rsidRPr="007E36FD" w:rsidRDefault="00162112" w:rsidP="00DC1052">
            <w:pPr>
              <w:spacing w:after="0" w:line="240" w:lineRule="auto"/>
              <w:rPr>
                <w:b/>
                <w:sz w:val="24"/>
                <w:szCs w:val="24"/>
              </w:rPr>
            </w:pPr>
            <w:r w:rsidRPr="007E36FD">
              <w:rPr>
                <w:b/>
                <w:sz w:val="24"/>
                <w:szCs w:val="24"/>
              </w:rPr>
              <w:t>Outcome/Actions</w:t>
            </w:r>
          </w:p>
        </w:tc>
        <w:tc>
          <w:tcPr>
            <w:tcW w:w="1439" w:type="dxa"/>
          </w:tcPr>
          <w:p w:rsidR="00162112" w:rsidRPr="007E36FD" w:rsidRDefault="00162112" w:rsidP="00DC1052">
            <w:pPr>
              <w:spacing w:after="0" w:line="240" w:lineRule="auto"/>
              <w:jc w:val="center"/>
              <w:rPr>
                <w:b/>
                <w:sz w:val="24"/>
                <w:szCs w:val="24"/>
              </w:rPr>
            </w:pPr>
            <w:r w:rsidRPr="007E36FD">
              <w:rPr>
                <w:b/>
                <w:sz w:val="24"/>
                <w:szCs w:val="24"/>
              </w:rPr>
              <w:t>Target Date</w:t>
            </w:r>
          </w:p>
        </w:tc>
        <w:tc>
          <w:tcPr>
            <w:tcW w:w="1418" w:type="dxa"/>
          </w:tcPr>
          <w:p w:rsidR="00162112" w:rsidRPr="007E36FD" w:rsidRDefault="00162112" w:rsidP="00DC1052">
            <w:pPr>
              <w:spacing w:after="0" w:line="240" w:lineRule="auto"/>
              <w:jc w:val="center"/>
              <w:rPr>
                <w:b/>
                <w:sz w:val="24"/>
                <w:szCs w:val="24"/>
              </w:rPr>
            </w:pPr>
            <w:r w:rsidRPr="007E36FD">
              <w:rPr>
                <w:b/>
                <w:sz w:val="24"/>
                <w:szCs w:val="24"/>
              </w:rPr>
              <w:t>Responsible Person</w:t>
            </w:r>
          </w:p>
        </w:tc>
        <w:tc>
          <w:tcPr>
            <w:tcW w:w="1309" w:type="dxa"/>
          </w:tcPr>
          <w:p w:rsidR="00162112" w:rsidRPr="007E36FD" w:rsidRDefault="00162112" w:rsidP="00DC1052">
            <w:pPr>
              <w:spacing w:after="0" w:line="240" w:lineRule="auto"/>
              <w:jc w:val="center"/>
              <w:rPr>
                <w:b/>
                <w:sz w:val="24"/>
                <w:szCs w:val="24"/>
              </w:rPr>
            </w:pPr>
            <w:r w:rsidRPr="007E36FD">
              <w:rPr>
                <w:b/>
                <w:sz w:val="24"/>
                <w:szCs w:val="24"/>
              </w:rPr>
              <w:t>Completed (Date)</w:t>
            </w:r>
          </w:p>
        </w:tc>
      </w:tr>
      <w:tr w:rsidR="00162112" w:rsidRPr="006E7DF3" w:rsidTr="00B73A7B">
        <w:tblPrEx>
          <w:tblLook w:val="00A0" w:firstRow="1" w:lastRow="0" w:firstColumn="1" w:lastColumn="0" w:noHBand="0" w:noVBand="0"/>
        </w:tblPrEx>
        <w:trPr>
          <w:trHeight w:val="545"/>
        </w:trPr>
        <w:tc>
          <w:tcPr>
            <w:tcW w:w="2518" w:type="dxa"/>
          </w:tcPr>
          <w:p w:rsidR="00162112" w:rsidRPr="007E36FD" w:rsidRDefault="00D34E08" w:rsidP="00681D07">
            <w:pPr>
              <w:spacing w:after="0" w:line="240" w:lineRule="auto"/>
              <w:rPr>
                <w:sz w:val="24"/>
                <w:szCs w:val="24"/>
              </w:rPr>
            </w:pPr>
            <w:r>
              <w:rPr>
                <w:sz w:val="24"/>
                <w:szCs w:val="24"/>
              </w:rPr>
              <w:t>Minutes of previous meeting.</w:t>
            </w:r>
          </w:p>
        </w:tc>
        <w:tc>
          <w:tcPr>
            <w:tcW w:w="5636" w:type="dxa"/>
          </w:tcPr>
          <w:p w:rsidR="00233BBC" w:rsidRPr="007E36FD" w:rsidRDefault="00D34E08" w:rsidP="00D34E08">
            <w:pPr>
              <w:spacing w:after="0" w:line="240" w:lineRule="auto"/>
              <w:rPr>
                <w:sz w:val="24"/>
                <w:szCs w:val="24"/>
              </w:rPr>
            </w:pPr>
            <w:r>
              <w:rPr>
                <w:sz w:val="24"/>
                <w:szCs w:val="24"/>
              </w:rPr>
              <w:t xml:space="preserve">Minutes were read and approved by the members.  </w:t>
            </w:r>
          </w:p>
        </w:tc>
        <w:tc>
          <w:tcPr>
            <w:tcW w:w="2564" w:type="dxa"/>
          </w:tcPr>
          <w:p w:rsidR="00162112" w:rsidRPr="00CC7406" w:rsidRDefault="00162112" w:rsidP="00DC1052">
            <w:pPr>
              <w:spacing w:after="0" w:line="240" w:lineRule="auto"/>
            </w:pPr>
          </w:p>
        </w:tc>
        <w:tc>
          <w:tcPr>
            <w:tcW w:w="1439" w:type="dxa"/>
          </w:tcPr>
          <w:p w:rsidR="00162112" w:rsidRPr="00DC1052" w:rsidRDefault="00162112" w:rsidP="00DC1052">
            <w:pPr>
              <w:spacing w:after="0" w:line="240" w:lineRule="auto"/>
              <w:jc w:val="center"/>
              <w:rPr>
                <w:b/>
              </w:rPr>
            </w:pPr>
          </w:p>
        </w:tc>
        <w:tc>
          <w:tcPr>
            <w:tcW w:w="1418" w:type="dxa"/>
          </w:tcPr>
          <w:p w:rsidR="00162112" w:rsidRPr="00FA5607" w:rsidRDefault="00162112" w:rsidP="00DC1052">
            <w:pPr>
              <w:spacing w:after="0" w:line="240" w:lineRule="auto"/>
              <w:jc w:val="center"/>
            </w:pPr>
          </w:p>
        </w:tc>
        <w:tc>
          <w:tcPr>
            <w:tcW w:w="1309" w:type="dxa"/>
          </w:tcPr>
          <w:p w:rsidR="00162112" w:rsidRPr="00FA5607" w:rsidRDefault="00FA5607" w:rsidP="00DC1052">
            <w:pPr>
              <w:spacing w:after="0" w:line="240" w:lineRule="auto"/>
              <w:jc w:val="center"/>
            </w:pPr>
            <w:r w:rsidRPr="00FA5607">
              <w:t xml:space="preserve">Ongoing </w:t>
            </w:r>
          </w:p>
        </w:tc>
      </w:tr>
      <w:tr w:rsidR="00162112" w:rsidRPr="006E7DF3" w:rsidTr="00B73A7B">
        <w:tblPrEx>
          <w:tblLook w:val="00A0" w:firstRow="1" w:lastRow="0" w:firstColumn="1" w:lastColumn="0" w:noHBand="0" w:noVBand="0"/>
        </w:tblPrEx>
        <w:trPr>
          <w:trHeight w:val="802"/>
        </w:trPr>
        <w:tc>
          <w:tcPr>
            <w:tcW w:w="2518" w:type="dxa"/>
          </w:tcPr>
          <w:p w:rsidR="00162112" w:rsidRPr="007E36FD" w:rsidRDefault="00DC2169" w:rsidP="00DC1052">
            <w:pPr>
              <w:spacing w:after="0" w:line="240" w:lineRule="auto"/>
              <w:rPr>
                <w:sz w:val="24"/>
                <w:szCs w:val="24"/>
              </w:rPr>
            </w:pPr>
            <w:r>
              <w:rPr>
                <w:sz w:val="24"/>
                <w:szCs w:val="24"/>
              </w:rPr>
              <w:t>Matters arising:-</w:t>
            </w:r>
          </w:p>
        </w:tc>
        <w:tc>
          <w:tcPr>
            <w:tcW w:w="5636" w:type="dxa"/>
          </w:tcPr>
          <w:p w:rsidR="00A2237C" w:rsidRPr="007E36FD" w:rsidRDefault="00AF6937" w:rsidP="00DC1052">
            <w:pPr>
              <w:spacing w:after="0" w:line="240" w:lineRule="auto"/>
              <w:rPr>
                <w:sz w:val="24"/>
                <w:szCs w:val="24"/>
              </w:rPr>
            </w:pPr>
            <w:r>
              <w:rPr>
                <w:sz w:val="24"/>
                <w:szCs w:val="24"/>
              </w:rPr>
              <w:t>No matters arising.</w:t>
            </w:r>
            <w:bookmarkStart w:id="0" w:name="_GoBack"/>
            <w:bookmarkEnd w:id="0"/>
          </w:p>
        </w:tc>
        <w:tc>
          <w:tcPr>
            <w:tcW w:w="2564" w:type="dxa"/>
          </w:tcPr>
          <w:p w:rsidR="00A2237C" w:rsidRPr="00835055" w:rsidRDefault="00A2237C" w:rsidP="00DC1052">
            <w:pPr>
              <w:spacing w:after="0" w:line="240" w:lineRule="auto"/>
            </w:pPr>
          </w:p>
        </w:tc>
        <w:tc>
          <w:tcPr>
            <w:tcW w:w="1439" w:type="dxa"/>
          </w:tcPr>
          <w:p w:rsidR="00162112" w:rsidRPr="00DC1052" w:rsidRDefault="00162112" w:rsidP="00DC1052">
            <w:pPr>
              <w:spacing w:after="0" w:line="240" w:lineRule="auto"/>
              <w:jc w:val="center"/>
              <w:rPr>
                <w:b/>
              </w:rPr>
            </w:pPr>
          </w:p>
        </w:tc>
        <w:tc>
          <w:tcPr>
            <w:tcW w:w="1418" w:type="dxa"/>
          </w:tcPr>
          <w:p w:rsidR="00162112" w:rsidRPr="00DC1052" w:rsidRDefault="00162112" w:rsidP="00DC1052">
            <w:pPr>
              <w:spacing w:after="0" w:line="240" w:lineRule="auto"/>
              <w:jc w:val="center"/>
              <w:rPr>
                <w:b/>
              </w:rPr>
            </w:pPr>
          </w:p>
        </w:tc>
        <w:tc>
          <w:tcPr>
            <w:tcW w:w="1309" w:type="dxa"/>
          </w:tcPr>
          <w:p w:rsidR="00162112" w:rsidRPr="007E36FD" w:rsidRDefault="00FA5607" w:rsidP="007E36FD">
            <w:pPr>
              <w:spacing w:after="0" w:line="240" w:lineRule="auto"/>
              <w:jc w:val="center"/>
              <w:rPr>
                <w:sz w:val="24"/>
                <w:szCs w:val="24"/>
              </w:rPr>
            </w:pPr>
            <w:r>
              <w:rPr>
                <w:sz w:val="24"/>
                <w:szCs w:val="24"/>
              </w:rPr>
              <w:t xml:space="preserve">Ongoing </w:t>
            </w:r>
          </w:p>
        </w:tc>
      </w:tr>
      <w:tr w:rsidR="00162112" w:rsidRPr="006E7DF3" w:rsidTr="00B73A7B">
        <w:tblPrEx>
          <w:tblLook w:val="00A0" w:firstRow="1" w:lastRow="0" w:firstColumn="1" w:lastColumn="0" w:noHBand="0" w:noVBand="0"/>
        </w:tblPrEx>
        <w:trPr>
          <w:trHeight w:val="802"/>
        </w:trPr>
        <w:tc>
          <w:tcPr>
            <w:tcW w:w="2518" w:type="dxa"/>
          </w:tcPr>
          <w:p w:rsidR="00162112" w:rsidRPr="007E36FD" w:rsidRDefault="00916002" w:rsidP="00D877ED">
            <w:pPr>
              <w:spacing w:after="0" w:line="240" w:lineRule="auto"/>
              <w:rPr>
                <w:sz w:val="24"/>
                <w:szCs w:val="24"/>
              </w:rPr>
            </w:pPr>
            <w:r>
              <w:rPr>
                <w:sz w:val="24"/>
                <w:szCs w:val="24"/>
              </w:rPr>
              <w:t xml:space="preserve">New PPG members </w:t>
            </w:r>
          </w:p>
        </w:tc>
        <w:tc>
          <w:tcPr>
            <w:tcW w:w="5636" w:type="dxa"/>
          </w:tcPr>
          <w:p w:rsidR="00B66819" w:rsidRPr="00681D07" w:rsidRDefault="00DC2169" w:rsidP="005C2823">
            <w:pPr>
              <w:spacing w:after="0" w:line="240" w:lineRule="auto"/>
              <w:rPr>
                <w:sz w:val="24"/>
                <w:szCs w:val="24"/>
              </w:rPr>
            </w:pPr>
            <w:r>
              <w:rPr>
                <w:sz w:val="24"/>
                <w:szCs w:val="24"/>
              </w:rPr>
              <w:t>MW said that the matter of recruiting more members was ongoing and all we can do is keep on trying to get new members.   TB pointed out that it was difficult to access the PPG minutes on the website.</w:t>
            </w:r>
          </w:p>
        </w:tc>
        <w:tc>
          <w:tcPr>
            <w:tcW w:w="2564" w:type="dxa"/>
          </w:tcPr>
          <w:p w:rsidR="005C2823" w:rsidRPr="005F508F" w:rsidRDefault="00DC2169" w:rsidP="006B29D1">
            <w:pPr>
              <w:spacing w:after="0" w:line="240" w:lineRule="auto"/>
            </w:pPr>
            <w:r>
              <w:t>KDM to ring Red Page re link.</w:t>
            </w:r>
          </w:p>
        </w:tc>
        <w:tc>
          <w:tcPr>
            <w:tcW w:w="1439" w:type="dxa"/>
          </w:tcPr>
          <w:p w:rsidR="00162112" w:rsidRPr="00DC1052" w:rsidRDefault="00162112" w:rsidP="00DC1052">
            <w:pPr>
              <w:spacing w:after="0" w:line="240" w:lineRule="auto"/>
              <w:jc w:val="center"/>
              <w:rPr>
                <w:b/>
              </w:rPr>
            </w:pPr>
          </w:p>
        </w:tc>
        <w:tc>
          <w:tcPr>
            <w:tcW w:w="1418" w:type="dxa"/>
          </w:tcPr>
          <w:p w:rsidR="006B29D1" w:rsidRPr="005C2823" w:rsidRDefault="006B29D1" w:rsidP="006B29D1">
            <w:pPr>
              <w:rPr>
                <w:sz w:val="24"/>
                <w:szCs w:val="24"/>
              </w:rPr>
            </w:pPr>
          </w:p>
        </w:tc>
        <w:tc>
          <w:tcPr>
            <w:tcW w:w="1309" w:type="dxa"/>
          </w:tcPr>
          <w:p w:rsidR="006B29D1" w:rsidRPr="007E36FD" w:rsidRDefault="005C2823" w:rsidP="007E36FD">
            <w:pPr>
              <w:jc w:val="center"/>
              <w:rPr>
                <w:sz w:val="24"/>
                <w:szCs w:val="24"/>
              </w:rPr>
            </w:pPr>
            <w:r>
              <w:rPr>
                <w:sz w:val="24"/>
                <w:szCs w:val="24"/>
              </w:rPr>
              <w:t xml:space="preserve">Ongoing </w:t>
            </w:r>
          </w:p>
        </w:tc>
      </w:tr>
      <w:tr w:rsidR="00162112" w:rsidRPr="006E7DF3" w:rsidTr="00B73A7B">
        <w:tblPrEx>
          <w:tblLook w:val="00A0" w:firstRow="1" w:lastRow="0" w:firstColumn="1" w:lastColumn="0" w:noHBand="0" w:noVBand="0"/>
        </w:tblPrEx>
        <w:trPr>
          <w:trHeight w:val="1346"/>
        </w:trPr>
        <w:tc>
          <w:tcPr>
            <w:tcW w:w="2518" w:type="dxa"/>
          </w:tcPr>
          <w:p w:rsidR="00162112" w:rsidRDefault="00F701D8" w:rsidP="00DC1052">
            <w:pPr>
              <w:spacing w:after="0" w:line="240" w:lineRule="auto"/>
              <w:rPr>
                <w:sz w:val="24"/>
                <w:szCs w:val="24"/>
              </w:rPr>
            </w:pPr>
            <w:r>
              <w:rPr>
                <w:sz w:val="24"/>
                <w:szCs w:val="24"/>
              </w:rPr>
              <w:t>New Chairperson.</w:t>
            </w:r>
          </w:p>
          <w:p w:rsidR="007F2524" w:rsidRDefault="007F2524" w:rsidP="00DC1052">
            <w:pPr>
              <w:spacing w:after="0" w:line="240" w:lineRule="auto"/>
              <w:rPr>
                <w:sz w:val="24"/>
                <w:szCs w:val="24"/>
              </w:rPr>
            </w:pPr>
          </w:p>
          <w:p w:rsidR="007F2524" w:rsidRPr="007E36FD" w:rsidRDefault="007F2524" w:rsidP="00DC1052">
            <w:pPr>
              <w:spacing w:after="0" w:line="240" w:lineRule="auto"/>
              <w:rPr>
                <w:sz w:val="24"/>
                <w:szCs w:val="24"/>
              </w:rPr>
            </w:pPr>
          </w:p>
        </w:tc>
        <w:tc>
          <w:tcPr>
            <w:tcW w:w="5636" w:type="dxa"/>
          </w:tcPr>
          <w:p w:rsidR="005C2823" w:rsidRPr="007E36FD" w:rsidRDefault="00DC2169" w:rsidP="007201B6">
            <w:pPr>
              <w:spacing w:after="0" w:line="240" w:lineRule="auto"/>
              <w:rPr>
                <w:sz w:val="24"/>
                <w:szCs w:val="24"/>
              </w:rPr>
            </w:pPr>
            <w:r>
              <w:rPr>
                <w:sz w:val="24"/>
                <w:szCs w:val="24"/>
              </w:rPr>
              <w:t>It was agreed that as there were so few members that MW would chair the meetings for the time being.</w:t>
            </w:r>
          </w:p>
        </w:tc>
        <w:tc>
          <w:tcPr>
            <w:tcW w:w="2564" w:type="dxa"/>
          </w:tcPr>
          <w:p w:rsidR="00162112" w:rsidRPr="00C161FC" w:rsidRDefault="00162112" w:rsidP="00DC1052">
            <w:pPr>
              <w:spacing w:after="0" w:line="240" w:lineRule="auto"/>
            </w:pPr>
          </w:p>
        </w:tc>
        <w:tc>
          <w:tcPr>
            <w:tcW w:w="1439" w:type="dxa"/>
          </w:tcPr>
          <w:p w:rsidR="00162112" w:rsidRPr="0020242A" w:rsidRDefault="00162112" w:rsidP="00DC1052">
            <w:pPr>
              <w:spacing w:after="0" w:line="240" w:lineRule="auto"/>
              <w:jc w:val="center"/>
            </w:pPr>
          </w:p>
        </w:tc>
        <w:tc>
          <w:tcPr>
            <w:tcW w:w="1418" w:type="dxa"/>
          </w:tcPr>
          <w:p w:rsidR="00162112" w:rsidRPr="005C2823" w:rsidRDefault="00162112" w:rsidP="007E36FD">
            <w:pPr>
              <w:jc w:val="center"/>
              <w:rPr>
                <w:sz w:val="24"/>
                <w:szCs w:val="24"/>
              </w:rPr>
            </w:pPr>
          </w:p>
        </w:tc>
        <w:tc>
          <w:tcPr>
            <w:tcW w:w="1309" w:type="dxa"/>
          </w:tcPr>
          <w:p w:rsidR="00162112" w:rsidRPr="007E36FD" w:rsidRDefault="00162112" w:rsidP="007E36FD">
            <w:pPr>
              <w:jc w:val="center"/>
              <w:rPr>
                <w:sz w:val="24"/>
                <w:szCs w:val="24"/>
              </w:rPr>
            </w:pPr>
          </w:p>
        </w:tc>
      </w:tr>
      <w:tr w:rsidR="005C2823" w:rsidRPr="006E7DF3" w:rsidTr="00B73A7B">
        <w:tblPrEx>
          <w:tblLook w:val="00A0" w:firstRow="1" w:lastRow="0" w:firstColumn="1" w:lastColumn="0" w:noHBand="0" w:noVBand="0"/>
        </w:tblPrEx>
        <w:trPr>
          <w:trHeight w:val="983"/>
        </w:trPr>
        <w:tc>
          <w:tcPr>
            <w:tcW w:w="2518" w:type="dxa"/>
          </w:tcPr>
          <w:p w:rsidR="005C2823" w:rsidRDefault="002963F9" w:rsidP="00681D07">
            <w:pPr>
              <w:spacing w:after="0" w:line="240" w:lineRule="auto"/>
              <w:rPr>
                <w:sz w:val="24"/>
                <w:szCs w:val="24"/>
              </w:rPr>
            </w:pPr>
            <w:r>
              <w:rPr>
                <w:sz w:val="24"/>
                <w:szCs w:val="24"/>
              </w:rPr>
              <w:t>Seisdon District PPG</w:t>
            </w:r>
          </w:p>
        </w:tc>
        <w:tc>
          <w:tcPr>
            <w:tcW w:w="5636" w:type="dxa"/>
          </w:tcPr>
          <w:p w:rsidR="000D4D37" w:rsidRPr="00DC2169" w:rsidRDefault="00DC2169" w:rsidP="0020242A">
            <w:pPr>
              <w:spacing w:after="0" w:line="240" w:lineRule="auto"/>
              <w:rPr>
                <w:sz w:val="24"/>
                <w:szCs w:val="24"/>
              </w:rPr>
            </w:pPr>
            <w:r>
              <w:rPr>
                <w:sz w:val="24"/>
                <w:szCs w:val="24"/>
              </w:rPr>
              <w:t>MW said that she would get in touch with Fleur to find out the dates of future meetings.</w:t>
            </w:r>
          </w:p>
        </w:tc>
        <w:tc>
          <w:tcPr>
            <w:tcW w:w="2564" w:type="dxa"/>
          </w:tcPr>
          <w:p w:rsidR="005C2823" w:rsidRDefault="005C2823" w:rsidP="00DC1052">
            <w:pPr>
              <w:spacing w:after="0" w:line="240" w:lineRule="auto"/>
            </w:pPr>
          </w:p>
        </w:tc>
        <w:tc>
          <w:tcPr>
            <w:tcW w:w="1439" w:type="dxa"/>
          </w:tcPr>
          <w:p w:rsidR="005C2823" w:rsidRPr="00290F57" w:rsidRDefault="000D4D37" w:rsidP="00AE093C">
            <w:pPr>
              <w:spacing w:after="0" w:line="240" w:lineRule="auto"/>
              <w:jc w:val="center"/>
            </w:pPr>
            <w:r>
              <w:t xml:space="preserve"> </w:t>
            </w:r>
          </w:p>
        </w:tc>
        <w:tc>
          <w:tcPr>
            <w:tcW w:w="1418" w:type="dxa"/>
          </w:tcPr>
          <w:p w:rsidR="005C2823" w:rsidRPr="00C161FC" w:rsidRDefault="005C2823" w:rsidP="007E36FD">
            <w:pPr>
              <w:jc w:val="center"/>
              <w:rPr>
                <w:sz w:val="24"/>
                <w:szCs w:val="24"/>
              </w:rPr>
            </w:pPr>
          </w:p>
        </w:tc>
        <w:tc>
          <w:tcPr>
            <w:tcW w:w="1309" w:type="dxa"/>
          </w:tcPr>
          <w:p w:rsidR="005C2823" w:rsidRDefault="0040103A" w:rsidP="007E36FD">
            <w:pPr>
              <w:jc w:val="center"/>
              <w:rPr>
                <w:sz w:val="24"/>
                <w:szCs w:val="24"/>
              </w:rPr>
            </w:pPr>
            <w:r>
              <w:rPr>
                <w:sz w:val="24"/>
                <w:szCs w:val="24"/>
              </w:rPr>
              <w:t>Ongoing</w:t>
            </w:r>
          </w:p>
        </w:tc>
      </w:tr>
      <w:tr w:rsidR="0040103A" w:rsidRPr="006E7DF3" w:rsidTr="00B73A7B">
        <w:tblPrEx>
          <w:tblLook w:val="00A0" w:firstRow="1" w:lastRow="0" w:firstColumn="1" w:lastColumn="0" w:noHBand="0" w:noVBand="0"/>
        </w:tblPrEx>
        <w:trPr>
          <w:trHeight w:val="983"/>
        </w:trPr>
        <w:tc>
          <w:tcPr>
            <w:tcW w:w="2518" w:type="dxa"/>
          </w:tcPr>
          <w:p w:rsidR="0040103A" w:rsidRDefault="0040103A" w:rsidP="00681D07">
            <w:pPr>
              <w:spacing w:after="0" w:line="240" w:lineRule="auto"/>
              <w:rPr>
                <w:sz w:val="24"/>
                <w:szCs w:val="24"/>
              </w:rPr>
            </w:pPr>
            <w:r>
              <w:rPr>
                <w:sz w:val="24"/>
                <w:szCs w:val="24"/>
              </w:rPr>
              <w:lastRenderedPageBreak/>
              <w:t xml:space="preserve">CQC Inspection </w:t>
            </w:r>
          </w:p>
        </w:tc>
        <w:tc>
          <w:tcPr>
            <w:tcW w:w="5636" w:type="dxa"/>
          </w:tcPr>
          <w:p w:rsidR="000D4D37" w:rsidRDefault="00FE22BF" w:rsidP="0020242A">
            <w:pPr>
              <w:spacing w:after="0" w:line="240" w:lineRule="auto"/>
              <w:rPr>
                <w:sz w:val="24"/>
                <w:szCs w:val="24"/>
              </w:rPr>
            </w:pPr>
            <w:r>
              <w:rPr>
                <w:sz w:val="24"/>
                <w:szCs w:val="24"/>
              </w:rPr>
              <w:t>MW explained to the group that although our inspection was complete it is ongoing for staff to keep up standards.  Inspections are usually every 3/5 years however they could come back at any time.</w:t>
            </w:r>
          </w:p>
        </w:tc>
        <w:tc>
          <w:tcPr>
            <w:tcW w:w="2564" w:type="dxa"/>
          </w:tcPr>
          <w:p w:rsidR="0040103A" w:rsidRDefault="0040103A" w:rsidP="00DC1052">
            <w:pPr>
              <w:spacing w:after="0" w:line="240" w:lineRule="auto"/>
            </w:pPr>
          </w:p>
        </w:tc>
        <w:tc>
          <w:tcPr>
            <w:tcW w:w="1439" w:type="dxa"/>
          </w:tcPr>
          <w:p w:rsidR="0040103A" w:rsidRDefault="0040103A" w:rsidP="00DC1052">
            <w:pPr>
              <w:spacing w:after="0" w:line="240" w:lineRule="auto"/>
              <w:jc w:val="center"/>
            </w:pPr>
          </w:p>
        </w:tc>
        <w:tc>
          <w:tcPr>
            <w:tcW w:w="1418" w:type="dxa"/>
          </w:tcPr>
          <w:p w:rsidR="0040103A" w:rsidRDefault="0040103A" w:rsidP="007E36FD">
            <w:pPr>
              <w:jc w:val="center"/>
              <w:rPr>
                <w:sz w:val="24"/>
                <w:szCs w:val="24"/>
              </w:rPr>
            </w:pPr>
          </w:p>
        </w:tc>
        <w:tc>
          <w:tcPr>
            <w:tcW w:w="1309" w:type="dxa"/>
          </w:tcPr>
          <w:p w:rsidR="0040103A" w:rsidRDefault="0040103A" w:rsidP="007E36FD">
            <w:pPr>
              <w:jc w:val="center"/>
              <w:rPr>
                <w:sz w:val="24"/>
                <w:szCs w:val="24"/>
              </w:rPr>
            </w:pPr>
            <w:r>
              <w:rPr>
                <w:sz w:val="24"/>
                <w:szCs w:val="24"/>
              </w:rPr>
              <w:t xml:space="preserve">Ongoing </w:t>
            </w:r>
          </w:p>
        </w:tc>
      </w:tr>
      <w:tr w:rsidR="0040103A" w:rsidRPr="006E7DF3" w:rsidTr="00B73A7B">
        <w:tblPrEx>
          <w:tblLook w:val="00A0" w:firstRow="1" w:lastRow="0" w:firstColumn="1" w:lastColumn="0" w:noHBand="0" w:noVBand="0"/>
        </w:tblPrEx>
        <w:trPr>
          <w:trHeight w:val="983"/>
        </w:trPr>
        <w:tc>
          <w:tcPr>
            <w:tcW w:w="2518" w:type="dxa"/>
          </w:tcPr>
          <w:p w:rsidR="0040103A" w:rsidRDefault="0040103A" w:rsidP="00681D07">
            <w:pPr>
              <w:spacing w:after="0" w:line="240" w:lineRule="auto"/>
              <w:rPr>
                <w:sz w:val="24"/>
                <w:szCs w:val="24"/>
              </w:rPr>
            </w:pPr>
            <w:r>
              <w:rPr>
                <w:sz w:val="24"/>
                <w:szCs w:val="24"/>
              </w:rPr>
              <w:t>National Patient Survey</w:t>
            </w:r>
          </w:p>
        </w:tc>
        <w:tc>
          <w:tcPr>
            <w:tcW w:w="5636" w:type="dxa"/>
          </w:tcPr>
          <w:p w:rsidR="005261A3" w:rsidRPr="00FE22BF" w:rsidRDefault="005261A3" w:rsidP="005957AF">
            <w:pPr>
              <w:spacing w:after="0" w:line="240" w:lineRule="auto"/>
              <w:rPr>
                <w:sz w:val="24"/>
                <w:szCs w:val="24"/>
              </w:rPr>
            </w:pPr>
            <w:r>
              <w:rPr>
                <w:b/>
                <w:sz w:val="24"/>
                <w:szCs w:val="24"/>
              </w:rPr>
              <w:t xml:space="preserve"> </w:t>
            </w:r>
            <w:r w:rsidR="00FE22BF">
              <w:rPr>
                <w:sz w:val="24"/>
                <w:szCs w:val="24"/>
              </w:rPr>
              <w:t>TB pointed out that Tamar had come out slightly better than Lakeside.</w:t>
            </w:r>
          </w:p>
        </w:tc>
        <w:tc>
          <w:tcPr>
            <w:tcW w:w="2564" w:type="dxa"/>
          </w:tcPr>
          <w:p w:rsidR="005261A3" w:rsidRDefault="005261A3" w:rsidP="005957AF">
            <w:pPr>
              <w:spacing w:after="0" w:line="240" w:lineRule="auto"/>
            </w:pPr>
          </w:p>
        </w:tc>
        <w:tc>
          <w:tcPr>
            <w:tcW w:w="1439" w:type="dxa"/>
          </w:tcPr>
          <w:p w:rsidR="005957AF" w:rsidRDefault="005957AF" w:rsidP="00AE093C">
            <w:pPr>
              <w:spacing w:after="0" w:line="240" w:lineRule="auto"/>
              <w:jc w:val="center"/>
            </w:pPr>
          </w:p>
        </w:tc>
        <w:tc>
          <w:tcPr>
            <w:tcW w:w="1418" w:type="dxa"/>
          </w:tcPr>
          <w:p w:rsidR="0040103A" w:rsidRDefault="0040103A" w:rsidP="007E36FD">
            <w:pPr>
              <w:jc w:val="center"/>
              <w:rPr>
                <w:sz w:val="24"/>
                <w:szCs w:val="24"/>
              </w:rPr>
            </w:pPr>
          </w:p>
        </w:tc>
        <w:tc>
          <w:tcPr>
            <w:tcW w:w="1309" w:type="dxa"/>
          </w:tcPr>
          <w:p w:rsidR="0040103A" w:rsidRDefault="00BB3072" w:rsidP="007E36FD">
            <w:pPr>
              <w:jc w:val="center"/>
              <w:rPr>
                <w:sz w:val="24"/>
                <w:szCs w:val="24"/>
              </w:rPr>
            </w:pPr>
            <w:r>
              <w:rPr>
                <w:sz w:val="24"/>
                <w:szCs w:val="24"/>
              </w:rPr>
              <w:t>Ongoing</w:t>
            </w:r>
          </w:p>
        </w:tc>
      </w:tr>
      <w:tr w:rsidR="00BB3072" w:rsidRPr="006E7DF3" w:rsidTr="00B73A7B">
        <w:tblPrEx>
          <w:tblLook w:val="00A0" w:firstRow="1" w:lastRow="0" w:firstColumn="1" w:lastColumn="0" w:noHBand="0" w:noVBand="0"/>
        </w:tblPrEx>
        <w:trPr>
          <w:trHeight w:val="983"/>
        </w:trPr>
        <w:tc>
          <w:tcPr>
            <w:tcW w:w="2518" w:type="dxa"/>
          </w:tcPr>
          <w:p w:rsidR="00BB3072" w:rsidRDefault="00FE22BF" w:rsidP="00681D07">
            <w:pPr>
              <w:spacing w:after="0" w:line="240" w:lineRule="auto"/>
              <w:rPr>
                <w:sz w:val="24"/>
                <w:szCs w:val="24"/>
              </w:rPr>
            </w:pPr>
            <w:r>
              <w:rPr>
                <w:sz w:val="24"/>
                <w:szCs w:val="24"/>
              </w:rPr>
              <w:t>Baby Changing Facilities</w:t>
            </w:r>
          </w:p>
        </w:tc>
        <w:tc>
          <w:tcPr>
            <w:tcW w:w="5636" w:type="dxa"/>
          </w:tcPr>
          <w:p w:rsidR="000A5713" w:rsidRDefault="00FE22BF" w:rsidP="0020242A">
            <w:pPr>
              <w:spacing w:after="0" w:line="240" w:lineRule="auto"/>
              <w:rPr>
                <w:sz w:val="24"/>
                <w:szCs w:val="24"/>
              </w:rPr>
            </w:pPr>
            <w:r>
              <w:rPr>
                <w:sz w:val="24"/>
                <w:szCs w:val="24"/>
              </w:rPr>
              <w:t>Following from Hannah’s comments MW said that she hadn’t yet had chance to try the facilities out on an appropriate baby.</w:t>
            </w:r>
          </w:p>
        </w:tc>
        <w:tc>
          <w:tcPr>
            <w:tcW w:w="2564" w:type="dxa"/>
          </w:tcPr>
          <w:p w:rsidR="00BB3072" w:rsidRDefault="00BB3072" w:rsidP="00DC1052">
            <w:pPr>
              <w:spacing w:after="0" w:line="240" w:lineRule="auto"/>
            </w:pPr>
          </w:p>
        </w:tc>
        <w:tc>
          <w:tcPr>
            <w:tcW w:w="1439" w:type="dxa"/>
          </w:tcPr>
          <w:p w:rsidR="00BB3072" w:rsidRDefault="00BB3072" w:rsidP="00DC1052">
            <w:pPr>
              <w:spacing w:after="0" w:line="240" w:lineRule="auto"/>
              <w:jc w:val="center"/>
            </w:pPr>
          </w:p>
        </w:tc>
        <w:tc>
          <w:tcPr>
            <w:tcW w:w="1418" w:type="dxa"/>
          </w:tcPr>
          <w:p w:rsidR="00BB3072" w:rsidRDefault="00BB3072" w:rsidP="007E36FD">
            <w:pPr>
              <w:jc w:val="center"/>
              <w:rPr>
                <w:sz w:val="24"/>
                <w:szCs w:val="24"/>
              </w:rPr>
            </w:pPr>
          </w:p>
        </w:tc>
        <w:tc>
          <w:tcPr>
            <w:tcW w:w="1309" w:type="dxa"/>
          </w:tcPr>
          <w:p w:rsidR="00BB3072" w:rsidRDefault="00796B99" w:rsidP="007E36FD">
            <w:pPr>
              <w:jc w:val="center"/>
              <w:rPr>
                <w:sz w:val="24"/>
                <w:szCs w:val="24"/>
              </w:rPr>
            </w:pPr>
            <w:r>
              <w:rPr>
                <w:sz w:val="24"/>
                <w:szCs w:val="24"/>
              </w:rPr>
              <w:t>Ongoing</w:t>
            </w:r>
          </w:p>
        </w:tc>
      </w:tr>
      <w:tr w:rsidR="00796B99" w:rsidRPr="006E7DF3" w:rsidTr="00B73A7B">
        <w:tblPrEx>
          <w:tblLook w:val="00A0" w:firstRow="1" w:lastRow="0" w:firstColumn="1" w:lastColumn="0" w:noHBand="0" w:noVBand="0"/>
        </w:tblPrEx>
        <w:trPr>
          <w:trHeight w:val="983"/>
        </w:trPr>
        <w:tc>
          <w:tcPr>
            <w:tcW w:w="2518" w:type="dxa"/>
          </w:tcPr>
          <w:p w:rsidR="00796B99" w:rsidRDefault="00FE22BF" w:rsidP="00681D07">
            <w:pPr>
              <w:spacing w:after="0" w:line="240" w:lineRule="auto"/>
              <w:rPr>
                <w:sz w:val="24"/>
                <w:szCs w:val="24"/>
              </w:rPr>
            </w:pPr>
            <w:r>
              <w:rPr>
                <w:sz w:val="24"/>
                <w:szCs w:val="24"/>
              </w:rPr>
              <w:t>Texting Service/DNA reduction</w:t>
            </w:r>
          </w:p>
        </w:tc>
        <w:tc>
          <w:tcPr>
            <w:tcW w:w="5636" w:type="dxa"/>
          </w:tcPr>
          <w:p w:rsidR="000A5713" w:rsidRDefault="00FE22BF" w:rsidP="0020242A">
            <w:pPr>
              <w:spacing w:after="0" w:line="240" w:lineRule="auto"/>
              <w:rPr>
                <w:sz w:val="24"/>
                <w:szCs w:val="24"/>
              </w:rPr>
            </w:pPr>
            <w:r>
              <w:rPr>
                <w:sz w:val="24"/>
                <w:szCs w:val="24"/>
              </w:rPr>
              <w:t>KDM pointed out that since the text messaging service had been up and running the DNA’s had halved.  Also there were more replies to Friends &amp; Family since the texting service with good feedback.</w:t>
            </w:r>
          </w:p>
        </w:tc>
        <w:tc>
          <w:tcPr>
            <w:tcW w:w="2564" w:type="dxa"/>
          </w:tcPr>
          <w:p w:rsidR="00796B99" w:rsidRDefault="00E20ABA" w:rsidP="00DC1052">
            <w:pPr>
              <w:spacing w:after="0" w:line="240" w:lineRule="auto"/>
            </w:pPr>
            <w:r>
              <w:t>.</w:t>
            </w:r>
          </w:p>
        </w:tc>
        <w:tc>
          <w:tcPr>
            <w:tcW w:w="1439" w:type="dxa"/>
          </w:tcPr>
          <w:p w:rsidR="00035C4B" w:rsidRDefault="00035C4B" w:rsidP="00AE093C">
            <w:pPr>
              <w:spacing w:after="0" w:line="240" w:lineRule="auto"/>
              <w:jc w:val="center"/>
            </w:pPr>
          </w:p>
        </w:tc>
        <w:tc>
          <w:tcPr>
            <w:tcW w:w="1418" w:type="dxa"/>
          </w:tcPr>
          <w:p w:rsidR="00796B99" w:rsidRDefault="00796B99" w:rsidP="007E36FD">
            <w:pPr>
              <w:jc w:val="center"/>
              <w:rPr>
                <w:sz w:val="24"/>
                <w:szCs w:val="24"/>
              </w:rPr>
            </w:pPr>
          </w:p>
        </w:tc>
        <w:tc>
          <w:tcPr>
            <w:tcW w:w="1309" w:type="dxa"/>
          </w:tcPr>
          <w:p w:rsidR="00796B99" w:rsidRDefault="00E20ABA" w:rsidP="007E36FD">
            <w:pPr>
              <w:jc w:val="center"/>
              <w:rPr>
                <w:sz w:val="24"/>
                <w:szCs w:val="24"/>
              </w:rPr>
            </w:pPr>
            <w:r>
              <w:rPr>
                <w:sz w:val="24"/>
                <w:szCs w:val="24"/>
              </w:rPr>
              <w:t>Ongoing.</w:t>
            </w:r>
          </w:p>
        </w:tc>
      </w:tr>
      <w:tr w:rsidR="00035C4B" w:rsidRPr="006E7DF3" w:rsidTr="00B73A7B">
        <w:tblPrEx>
          <w:tblLook w:val="00A0" w:firstRow="1" w:lastRow="0" w:firstColumn="1" w:lastColumn="0" w:noHBand="0" w:noVBand="0"/>
        </w:tblPrEx>
        <w:trPr>
          <w:trHeight w:val="2589"/>
        </w:trPr>
        <w:tc>
          <w:tcPr>
            <w:tcW w:w="2518" w:type="dxa"/>
          </w:tcPr>
          <w:p w:rsidR="00035C4B" w:rsidRDefault="00B73A7B" w:rsidP="00681D07">
            <w:pPr>
              <w:spacing w:after="0" w:line="240" w:lineRule="auto"/>
              <w:rPr>
                <w:sz w:val="24"/>
                <w:szCs w:val="24"/>
              </w:rPr>
            </w:pPr>
            <w:r>
              <w:rPr>
                <w:sz w:val="24"/>
                <w:szCs w:val="24"/>
              </w:rPr>
              <w:t>Breast Screening</w:t>
            </w:r>
          </w:p>
        </w:tc>
        <w:tc>
          <w:tcPr>
            <w:tcW w:w="5636" w:type="dxa"/>
          </w:tcPr>
          <w:p w:rsidR="00035C4B" w:rsidRDefault="00B73A7B" w:rsidP="00035C4B">
            <w:pPr>
              <w:spacing w:after="0" w:line="240" w:lineRule="auto"/>
              <w:rPr>
                <w:sz w:val="24"/>
                <w:szCs w:val="24"/>
              </w:rPr>
            </w:pPr>
            <w:r>
              <w:rPr>
                <w:sz w:val="24"/>
                <w:szCs w:val="24"/>
              </w:rPr>
              <w:t>MW explained that Russell House were trying to get the Breast Screening mobile service to come to either Codsall or Perton as presently patients have to go to Wombourne which for some is a problem.  It was felt that as the unit was mobile it should be able to move to wherever.  Russell House felt that the more surgeries in the area that were in support the more likely to be a favourable outcome.</w:t>
            </w:r>
          </w:p>
        </w:tc>
        <w:tc>
          <w:tcPr>
            <w:tcW w:w="2564" w:type="dxa"/>
          </w:tcPr>
          <w:p w:rsidR="00035C4B" w:rsidRDefault="00035C4B" w:rsidP="00DC1052">
            <w:pPr>
              <w:spacing w:after="0" w:line="240" w:lineRule="auto"/>
            </w:pPr>
            <w:r>
              <w:t xml:space="preserve"> </w:t>
            </w:r>
            <w:r w:rsidR="00B73A7B">
              <w:t>KDM to e-mail PPG members re breast screening.</w:t>
            </w:r>
          </w:p>
          <w:p w:rsidR="00B73A7B" w:rsidRDefault="00B73A7B" w:rsidP="00DC1052">
            <w:pPr>
              <w:spacing w:after="0" w:line="240" w:lineRule="auto"/>
            </w:pPr>
          </w:p>
        </w:tc>
        <w:tc>
          <w:tcPr>
            <w:tcW w:w="1439" w:type="dxa"/>
          </w:tcPr>
          <w:p w:rsidR="00035C4B" w:rsidRDefault="00035C4B" w:rsidP="00796B99">
            <w:pPr>
              <w:spacing w:after="0" w:line="240" w:lineRule="auto"/>
              <w:jc w:val="center"/>
            </w:pPr>
          </w:p>
        </w:tc>
        <w:tc>
          <w:tcPr>
            <w:tcW w:w="1418" w:type="dxa"/>
          </w:tcPr>
          <w:p w:rsidR="00035C4B" w:rsidRDefault="00035C4B" w:rsidP="007E36FD">
            <w:pPr>
              <w:jc w:val="center"/>
              <w:rPr>
                <w:sz w:val="24"/>
                <w:szCs w:val="24"/>
              </w:rPr>
            </w:pPr>
          </w:p>
        </w:tc>
        <w:tc>
          <w:tcPr>
            <w:tcW w:w="1309" w:type="dxa"/>
          </w:tcPr>
          <w:p w:rsidR="00035C4B" w:rsidRDefault="00035C4B" w:rsidP="007E36FD">
            <w:pPr>
              <w:jc w:val="center"/>
              <w:rPr>
                <w:sz w:val="24"/>
                <w:szCs w:val="24"/>
              </w:rPr>
            </w:pPr>
            <w:r>
              <w:rPr>
                <w:sz w:val="24"/>
                <w:szCs w:val="24"/>
              </w:rPr>
              <w:t xml:space="preserve">Ongoing </w:t>
            </w:r>
          </w:p>
        </w:tc>
      </w:tr>
      <w:tr w:rsidR="00B73A7B" w:rsidRPr="006E7DF3" w:rsidTr="00B73A7B">
        <w:tblPrEx>
          <w:tblLook w:val="00A0" w:firstRow="1" w:lastRow="0" w:firstColumn="1" w:lastColumn="0" w:noHBand="0" w:noVBand="0"/>
        </w:tblPrEx>
        <w:trPr>
          <w:trHeight w:val="1266"/>
        </w:trPr>
        <w:tc>
          <w:tcPr>
            <w:tcW w:w="2518" w:type="dxa"/>
          </w:tcPr>
          <w:p w:rsidR="00B73A7B" w:rsidRDefault="00B73A7B" w:rsidP="00681D07">
            <w:pPr>
              <w:spacing w:after="0" w:line="240" w:lineRule="auto"/>
              <w:rPr>
                <w:sz w:val="24"/>
                <w:szCs w:val="24"/>
              </w:rPr>
            </w:pPr>
            <w:r>
              <w:rPr>
                <w:sz w:val="24"/>
                <w:szCs w:val="24"/>
              </w:rPr>
              <w:t>Newsletter</w:t>
            </w:r>
          </w:p>
        </w:tc>
        <w:tc>
          <w:tcPr>
            <w:tcW w:w="5636" w:type="dxa"/>
          </w:tcPr>
          <w:p w:rsidR="00B73A7B" w:rsidRDefault="00B73A7B" w:rsidP="00035C4B">
            <w:pPr>
              <w:spacing w:after="0" w:line="240" w:lineRule="auto"/>
              <w:rPr>
                <w:sz w:val="24"/>
                <w:szCs w:val="24"/>
              </w:rPr>
            </w:pPr>
            <w:r>
              <w:rPr>
                <w:sz w:val="24"/>
                <w:szCs w:val="24"/>
              </w:rPr>
              <w:t>MW thanked those who had contributed to the newsletter.  This should be available in the surgery in the next few days.</w:t>
            </w:r>
          </w:p>
        </w:tc>
        <w:tc>
          <w:tcPr>
            <w:tcW w:w="2564" w:type="dxa"/>
          </w:tcPr>
          <w:p w:rsidR="00B73A7B" w:rsidRDefault="00B73A7B" w:rsidP="00DC1052">
            <w:pPr>
              <w:spacing w:after="0" w:line="240" w:lineRule="auto"/>
            </w:pPr>
          </w:p>
        </w:tc>
        <w:tc>
          <w:tcPr>
            <w:tcW w:w="1439" w:type="dxa"/>
          </w:tcPr>
          <w:p w:rsidR="00B73A7B" w:rsidRDefault="00B73A7B" w:rsidP="00796B99">
            <w:pPr>
              <w:spacing w:after="0" w:line="240" w:lineRule="auto"/>
              <w:jc w:val="center"/>
            </w:pPr>
          </w:p>
        </w:tc>
        <w:tc>
          <w:tcPr>
            <w:tcW w:w="1418" w:type="dxa"/>
          </w:tcPr>
          <w:p w:rsidR="00B73A7B" w:rsidRDefault="00B73A7B" w:rsidP="007E36FD">
            <w:pPr>
              <w:jc w:val="center"/>
              <w:rPr>
                <w:sz w:val="24"/>
                <w:szCs w:val="24"/>
              </w:rPr>
            </w:pPr>
          </w:p>
        </w:tc>
        <w:tc>
          <w:tcPr>
            <w:tcW w:w="1309" w:type="dxa"/>
          </w:tcPr>
          <w:p w:rsidR="00B73A7B" w:rsidRDefault="00B73A7B" w:rsidP="007E36FD">
            <w:pPr>
              <w:jc w:val="center"/>
              <w:rPr>
                <w:sz w:val="24"/>
                <w:szCs w:val="24"/>
              </w:rPr>
            </w:pPr>
          </w:p>
        </w:tc>
      </w:tr>
      <w:tr w:rsidR="00B73A7B" w:rsidRPr="006E7DF3" w:rsidTr="00B73A7B">
        <w:tblPrEx>
          <w:tblLook w:val="00A0" w:firstRow="1" w:lastRow="0" w:firstColumn="1" w:lastColumn="0" w:noHBand="0" w:noVBand="0"/>
        </w:tblPrEx>
        <w:trPr>
          <w:trHeight w:val="1266"/>
        </w:trPr>
        <w:tc>
          <w:tcPr>
            <w:tcW w:w="2518" w:type="dxa"/>
          </w:tcPr>
          <w:p w:rsidR="00B73A7B" w:rsidRDefault="00B73A7B" w:rsidP="00681D07">
            <w:pPr>
              <w:spacing w:after="0" w:line="240" w:lineRule="auto"/>
              <w:rPr>
                <w:sz w:val="24"/>
                <w:szCs w:val="24"/>
              </w:rPr>
            </w:pPr>
            <w:r>
              <w:rPr>
                <w:sz w:val="24"/>
                <w:szCs w:val="24"/>
              </w:rPr>
              <w:lastRenderedPageBreak/>
              <w:t>Dr Asthana’s retirement</w:t>
            </w:r>
          </w:p>
        </w:tc>
        <w:tc>
          <w:tcPr>
            <w:tcW w:w="5636" w:type="dxa"/>
          </w:tcPr>
          <w:p w:rsidR="00B73A7B" w:rsidRDefault="00B73A7B" w:rsidP="00035C4B">
            <w:pPr>
              <w:spacing w:after="0" w:line="240" w:lineRule="auto"/>
              <w:rPr>
                <w:sz w:val="24"/>
                <w:szCs w:val="24"/>
              </w:rPr>
            </w:pPr>
            <w:r>
              <w:rPr>
                <w:sz w:val="24"/>
                <w:szCs w:val="24"/>
              </w:rPr>
              <w:t>MW told the group that Dr A would be retiring at the end of September.  She said that a book would be available in reception for patients to write comments and best wishes in.</w:t>
            </w:r>
          </w:p>
        </w:tc>
        <w:tc>
          <w:tcPr>
            <w:tcW w:w="2564" w:type="dxa"/>
          </w:tcPr>
          <w:p w:rsidR="00B73A7B" w:rsidRDefault="00B73A7B" w:rsidP="00DC1052">
            <w:pPr>
              <w:spacing w:after="0" w:line="240" w:lineRule="auto"/>
            </w:pPr>
            <w:r>
              <w:t>KDM to order.</w:t>
            </w:r>
          </w:p>
          <w:p w:rsidR="00B73A7B" w:rsidRDefault="00B73A7B" w:rsidP="00DC1052">
            <w:pPr>
              <w:spacing w:after="0" w:line="240" w:lineRule="auto"/>
            </w:pPr>
          </w:p>
        </w:tc>
        <w:tc>
          <w:tcPr>
            <w:tcW w:w="1439" w:type="dxa"/>
          </w:tcPr>
          <w:p w:rsidR="00B73A7B" w:rsidRDefault="00B73A7B" w:rsidP="00796B99">
            <w:pPr>
              <w:spacing w:after="0" w:line="240" w:lineRule="auto"/>
              <w:jc w:val="center"/>
            </w:pPr>
          </w:p>
        </w:tc>
        <w:tc>
          <w:tcPr>
            <w:tcW w:w="1418" w:type="dxa"/>
          </w:tcPr>
          <w:p w:rsidR="00B73A7B" w:rsidRDefault="00B73A7B" w:rsidP="007E36FD">
            <w:pPr>
              <w:jc w:val="center"/>
              <w:rPr>
                <w:sz w:val="24"/>
                <w:szCs w:val="24"/>
              </w:rPr>
            </w:pPr>
          </w:p>
        </w:tc>
        <w:tc>
          <w:tcPr>
            <w:tcW w:w="1309" w:type="dxa"/>
          </w:tcPr>
          <w:p w:rsidR="00B73A7B" w:rsidRDefault="00B73A7B" w:rsidP="007E36FD">
            <w:pPr>
              <w:jc w:val="center"/>
              <w:rPr>
                <w:sz w:val="24"/>
                <w:szCs w:val="24"/>
              </w:rPr>
            </w:pPr>
          </w:p>
        </w:tc>
      </w:tr>
      <w:tr w:rsidR="00B73A7B" w:rsidRPr="006E7DF3" w:rsidTr="00B73A7B">
        <w:tblPrEx>
          <w:tblLook w:val="00A0" w:firstRow="1" w:lastRow="0" w:firstColumn="1" w:lastColumn="0" w:noHBand="0" w:noVBand="0"/>
        </w:tblPrEx>
        <w:trPr>
          <w:trHeight w:val="1266"/>
        </w:trPr>
        <w:tc>
          <w:tcPr>
            <w:tcW w:w="2518" w:type="dxa"/>
          </w:tcPr>
          <w:p w:rsidR="00B73A7B" w:rsidRDefault="00FF1B4C" w:rsidP="00681D07">
            <w:pPr>
              <w:spacing w:after="0" w:line="240" w:lineRule="auto"/>
              <w:rPr>
                <w:sz w:val="24"/>
                <w:szCs w:val="24"/>
              </w:rPr>
            </w:pPr>
            <w:r>
              <w:rPr>
                <w:sz w:val="24"/>
                <w:szCs w:val="24"/>
              </w:rPr>
              <w:t>PADS Meetings</w:t>
            </w:r>
          </w:p>
        </w:tc>
        <w:tc>
          <w:tcPr>
            <w:tcW w:w="5636" w:type="dxa"/>
          </w:tcPr>
          <w:p w:rsidR="00B73A7B" w:rsidRDefault="00FF1B4C" w:rsidP="00035C4B">
            <w:pPr>
              <w:spacing w:after="0" w:line="240" w:lineRule="auto"/>
              <w:rPr>
                <w:sz w:val="24"/>
                <w:szCs w:val="24"/>
              </w:rPr>
            </w:pPr>
            <w:r>
              <w:rPr>
                <w:sz w:val="24"/>
                <w:szCs w:val="24"/>
              </w:rPr>
              <w:t>MW said that there had been some criticism as not enough of our patients were attending meetings.  She explained that she could not force people to attend and that more would be done to advertise eg leaflets etc in reception.</w:t>
            </w:r>
          </w:p>
        </w:tc>
        <w:tc>
          <w:tcPr>
            <w:tcW w:w="2564" w:type="dxa"/>
          </w:tcPr>
          <w:p w:rsidR="00B73A7B" w:rsidRDefault="00FF1B4C" w:rsidP="00DC1052">
            <w:pPr>
              <w:spacing w:after="0" w:line="240" w:lineRule="auto"/>
            </w:pPr>
            <w:r>
              <w:t>MW to approach Dr Gupta to do a talk.</w:t>
            </w:r>
          </w:p>
          <w:p w:rsidR="00FF1B4C" w:rsidRDefault="00FF1B4C" w:rsidP="00DC1052">
            <w:pPr>
              <w:spacing w:after="0" w:line="240" w:lineRule="auto"/>
            </w:pPr>
          </w:p>
        </w:tc>
        <w:tc>
          <w:tcPr>
            <w:tcW w:w="1439" w:type="dxa"/>
          </w:tcPr>
          <w:p w:rsidR="00B73A7B" w:rsidRDefault="00B73A7B" w:rsidP="00796B99">
            <w:pPr>
              <w:spacing w:after="0" w:line="240" w:lineRule="auto"/>
              <w:jc w:val="center"/>
            </w:pPr>
          </w:p>
        </w:tc>
        <w:tc>
          <w:tcPr>
            <w:tcW w:w="1418" w:type="dxa"/>
          </w:tcPr>
          <w:p w:rsidR="00B73A7B" w:rsidRDefault="00B73A7B" w:rsidP="007E36FD">
            <w:pPr>
              <w:jc w:val="center"/>
              <w:rPr>
                <w:sz w:val="24"/>
                <w:szCs w:val="24"/>
              </w:rPr>
            </w:pPr>
          </w:p>
        </w:tc>
        <w:tc>
          <w:tcPr>
            <w:tcW w:w="1309" w:type="dxa"/>
          </w:tcPr>
          <w:p w:rsidR="00B73A7B" w:rsidRDefault="00B73A7B" w:rsidP="007E36FD">
            <w:pPr>
              <w:jc w:val="center"/>
              <w:rPr>
                <w:sz w:val="24"/>
                <w:szCs w:val="24"/>
              </w:rPr>
            </w:pPr>
          </w:p>
        </w:tc>
      </w:tr>
      <w:tr w:rsidR="00FF1B4C" w:rsidRPr="006E7DF3" w:rsidTr="00B73A7B">
        <w:tblPrEx>
          <w:tblLook w:val="00A0" w:firstRow="1" w:lastRow="0" w:firstColumn="1" w:lastColumn="0" w:noHBand="0" w:noVBand="0"/>
        </w:tblPrEx>
        <w:trPr>
          <w:trHeight w:val="1266"/>
        </w:trPr>
        <w:tc>
          <w:tcPr>
            <w:tcW w:w="2518" w:type="dxa"/>
          </w:tcPr>
          <w:p w:rsidR="00FF1B4C" w:rsidRDefault="00FF1B4C" w:rsidP="00681D07">
            <w:pPr>
              <w:spacing w:after="0" w:line="240" w:lineRule="auto"/>
              <w:rPr>
                <w:sz w:val="24"/>
                <w:szCs w:val="24"/>
              </w:rPr>
            </w:pPr>
            <w:r>
              <w:rPr>
                <w:sz w:val="24"/>
                <w:szCs w:val="24"/>
              </w:rPr>
              <w:t>Barbara Boxley</w:t>
            </w:r>
          </w:p>
        </w:tc>
        <w:tc>
          <w:tcPr>
            <w:tcW w:w="5636" w:type="dxa"/>
          </w:tcPr>
          <w:p w:rsidR="00FF1B4C" w:rsidRDefault="00FF1B4C" w:rsidP="00035C4B">
            <w:pPr>
              <w:spacing w:after="0" w:line="240" w:lineRule="auto"/>
              <w:rPr>
                <w:sz w:val="24"/>
                <w:szCs w:val="24"/>
              </w:rPr>
            </w:pPr>
            <w:r>
              <w:rPr>
                <w:sz w:val="24"/>
                <w:szCs w:val="24"/>
              </w:rPr>
              <w:t>BB was concerned about the shortage of Nurses appointments available and said that her diabetic check was overdue.  MW said that if diabetes is under control diabetics only need 12 monthly checks.  BB said that she was told it was 6 months.</w:t>
            </w:r>
          </w:p>
        </w:tc>
        <w:tc>
          <w:tcPr>
            <w:tcW w:w="2564" w:type="dxa"/>
          </w:tcPr>
          <w:p w:rsidR="00FF1B4C" w:rsidRDefault="00FF1B4C" w:rsidP="00DC1052">
            <w:pPr>
              <w:spacing w:after="0" w:line="240" w:lineRule="auto"/>
            </w:pPr>
            <w:r>
              <w:t>KDM to investigate and let BB know the outcome.</w:t>
            </w:r>
          </w:p>
        </w:tc>
        <w:tc>
          <w:tcPr>
            <w:tcW w:w="1439" w:type="dxa"/>
          </w:tcPr>
          <w:p w:rsidR="00FF1B4C" w:rsidRDefault="00FF1B4C" w:rsidP="00796B99">
            <w:pPr>
              <w:spacing w:after="0" w:line="240" w:lineRule="auto"/>
              <w:jc w:val="center"/>
            </w:pPr>
          </w:p>
        </w:tc>
        <w:tc>
          <w:tcPr>
            <w:tcW w:w="1418" w:type="dxa"/>
          </w:tcPr>
          <w:p w:rsidR="00FF1B4C" w:rsidRDefault="00FF1B4C" w:rsidP="007E36FD">
            <w:pPr>
              <w:jc w:val="center"/>
              <w:rPr>
                <w:sz w:val="24"/>
                <w:szCs w:val="24"/>
              </w:rPr>
            </w:pPr>
          </w:p>
        </w:tc>
        <w:tc>
          <w:tcPr>
            <w:tcW w:w="1309" w:type="dxa"/>
          </w:tcPr>
          <w:p w:rsidR="00FF1B4C" w:rsidRDefault="00FF1B4C" w:rsidP="007E36FD">
            <w:pPr>
              <w:jc w:val="center"/>
              <w:rPr>
                <w:sz w:val="24"/>
                <w:szCs w:val="24"/>
              </w:rPr>
            </w:pPr>
          </w:p>
        </w:tc>
      </w:tr>
      <w:tr w:rsidR="00FF1B4C" w:rsidRPr="006E7DF3" w:rsidTr="00B73A7B">
        <w:tblPrEx>
          <w:tblLook w:val="00A0" w:firstRow="1" w:lastRow="0" w:firstColumn="1" w:lastColumn="0" w:noHBand="0" w:noVBand="0"/>
        </w:tblPrEx>
        <w:trPr>
          <w:trHeight w:val="1266"/>
        </w:trPr>
        <w:tc>
          <w:tcPr>
            <w:tcW w:w="2518" w:type="dxa"/>
          </w:tcPr>
          <w:p w:rsidR="00FF1B4C" w:rsidRDefault="00FF1B4C" w:rsidP="00681D07">
            <w:pPr>
              <w:spacing w:after="0" w:line="240" w:lineRule="auto"/>
              <w:rPr>
                <w:sz w:val="24"/>
                <w:szCs w:val="24"/>
              </w:rPr>
            </w:pPr>
            <w:r>
              <w:rPr>
                <w:sz w:val="24"/>
                <w:szCs w:val="24"/>
              </w:rPr>
              <w:t>Brian Morris (former Chairman of group)</w:t>
            </w:r>
          </w:p>
        </w:tc>
        <w:tc>
          <w:tcPr>
            <w:tcW w:w="5636" w:type="dxa"/>
          </w:tcPr>
          <w:p w:rsidR="00FF1B4C" w:rsidRDefault="00FF1B4C" w:rsidP="00035C4B">
            <w:pPr>
              <w:spacing w:after="0" w:line="240" w:lineRule="auto"/>
              <w:rPr>
                <w:sz w:val="24"/>
                <w:szCs w:val="24"/>
              </w:rPr>
            </w:pPr>
            <w:r>
              <w:rPr>
                <w:sz w:val="24"/>
                <w:szCs w:val="24"/>
              </w:rPr>
              <w:t xml:space="preserve">MW told the group the sad news that Brian had passed away on Monday.  </w:t>
            </w:r>
          </w:p>
        </w:tc>
        <w:tc>
          <w:tcPr>
            <w:tcW w:w="2564" w:type="dxa"/>
          </w:tcPr>
          <w:p w:rsidR="00FF1B4C" w:rsidRDefault="00FF1B4C" w:rsidP="00DC1052">
            <w:pPr>
              <w:spacing w:after="0" w:line="240" w:lineRule="auto"/>
            </w:pPr>
          </w:p>
        </w:tc>
        <w:tc>
          <w:tcPr>
            <w:tcW w:w="1439" w:type="dxa"/>
          </w:tcPr>
          <w:p w:rsidR="00FF1B4C" w:rsidRDefault="00FF1B4C" w:rsidP="00796B99">
            <w:pPr>
              <w:spacing w:after="0" w:line="240" w:lineRule="auto"/>
              <w:jc w:val="center"/>
            </w:pPr>
          </w:p>
        </w:tc>
        <w:tc>
          <w:tcPr>
            <w:tcW w:w="1418" w:type="dxa"/>
          </w:tcPr>
          <w:p w:rsidR="00FF1B4C" w:rsidRDefault="00FF1B4C" w:rsidP="007E36FD">
            <w:pPr>
              <w:jc w:val="center"/>
              <w:rPr>
                <w:sz w:val="24"/>
                <w:szCs w:val="24"/>
              </w:rPr>
            </w:pPr>
          </w:p>
        </w:tc>
        <w:tc>
          <w:tcPr>
            <w:tcW w:w="1309" w:type="dxa"/>
          </w:tcPr>
          <w:p w:rsidR="00FF1B4C" w:rsidRDefault="00FF1B4C" w:rsidP="007E36FD">
            <w:pPr>
              <w:jc w:val="center"/>
              <w:rPr>
                <w:sz w:val="24"/>
                <w:szCs w:val="24"/>
              </w:rPr>
            </w:pPr>
          </w:p>
        </w:tc>
      </w:tr>
    </w:tbl>
    <w:p w:rsidR="00162112" w:rsidRDefault="00162112"/>
    <w:p w:rsidR="00B73A7B" w:rsidRDefault="00B73A7B"/>
    <w:sectPr w:rsidR="00B73A7B" w:rsidSect="00DC1052">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112" w:rsidRDefault="00162112" w:rsidP="007E36FD">
      <w:pPr>
        <w:spacing w:after="0" w:line="240" w:lineRule="auto"/>
      </w:pPr>
      <w:r>
        <w:separator/>
      </w:r>
    </w:p>
  </w:endnote>
  <w:endnote w:type="continuationSeparator" w:id="0">
    <w:p w:rsidR="00162112" w:rsidRDefault="00162112" w:rsidP="007E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112" w:rsidRDefault="00F53D2D">
    <w:pPr>
      <w:pStyle w:val="Footer"/>
      <w:jc w:val="right"/>
    </w:pPr>
    <w:r>
      <w:fldChar w:fldCharType="begin"/>
    </w:r>
    <w:r>
      <w:instrText xml:space="preserve"> PAGE   \* MERGEFORMAT </w:instrText>
    </w:r>
    <w:r>
      <w:fldChar w:fldCharType="separate"/>
    </w:r>
    <w:r w:rsidR="00AF6937">
      <w:rPr>
        <w:noProof/>
      </w:rPr>
      <w:t>3</w:t>
    </w:r>
    <w:r>
      <w:rPr>
        <w:noProof/>
      </w:rPr>
      <w:fldChar w:fldCharType="end"/>
    </w:r>
  </w:p>
  <w:p w:rsidR="00162112" w:rsidRDefault="00162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112" w:rsidRDefault="00162112" w:rsidP="007E36FD">
      <w:pPr>
        <w:spacing w:after="0" w:line="240" w:lineRule="auto"/>
      </w:pPr>
      <w:r>
        <w:separator/>
      </w:r>
    </w:p>
  </w:footnote>
  <w:footnote w:type="continuationSeparator" w:id="0">
    <w:p w:rsidR="00162112" w:rsidRDefault="00162112" w:rsidP="007E36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32E9A"/>
    <w:multiLevelType w:val="hybridMultilevel"/>
    <w:tmpl w:val="F6D02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52"/>
    <w:rsid w:val="000319D4"/>
    <w:rsid w:val="00035C4B"/>
    <w:rsid w:val="000635D3"/>
    <w:rsid w:val="0008256E"/>
    <w:rsid w:val="00092CB5"/>
    <w:rsid w:val="000A3397"/>
    <w:rsid w:val="000A5713"/>
    <w:rsid w:val="000D1AC5"/>
    <w:rsid w:val="000D4D37"/>
    <w:rsid w:val="001065DB"/>
    <w:rsid w:val="00162112"/>
    <w:rsid w:val="00177A76"/>
    <w:rsid w:val="001E0DD0"/>
    <w:rsid w:val="001E2E81"/>
    <w:rsid w:val="0020242A"/>
    <w:rsid w:val="00217A12"/>
    <w:rsid w:val="00233BBC"/>
    <w:rsid w:val="00243BAD"/>
    <w:rsid w:val="00265B33"/>
    <w:rsid w:val="00290F57"/>
    <w:rsid w:val="002963F9"/>
    <w:rsid w:val="002D0C18"/>
    <w:rsid w:val="003048BE"/>
    <w:rsid w:val="00350CB3"/>
    <w:rsid w:val="00397252"/>
    <w:rsid w:val="0040103A"/>
    <w:rsid w:val="00420291"/>
    <w:rsid w:val="004722C9"/>
    <w:rsid w:val="004E349E"/>
    <w:rsid w:val="005254DF"/>
    <w:rsid w:val="005261A3"/>
    <w:rsid w:val="005957AF"/>
    <w:rsid w:val="005B64FE"/>
    <w:rsid w:val="005C11C9"/>
    <w:rsid w:val="005C2823"/>
    <w:rsid w:val="005F508F"/>
    <w:rsid w:val="00617A89"/>
    <w:rsid w:val="00681D07"/>
    <w:rsid w:val="006B295B"/>
    <w:rsid w:val="006B29D1"/>
    <w:rsid w:val="006D008B"/>
    <w:rsid w:val="006E7DF3"/>
    <w:rsid w:val="007201B6"/>
    <w:rsid w:val="00720458"/>
    <w:rsid w:val="00755C4F"/>
    <w:rsid w:val="00796B99"/>
    <w:rsid w:val="007C7642"/>
    <w:rsid w:val="007E36FD"/>
    <w:rsid w:val="007F2524"/>
    <w:rsid w:val="007F6389"/>
    <w:rsid w:val="00835055"/>
    <w:rsid w:val="0088681C"/>
    <w:rsid w:val="00892779"/>
    <w:rsid w:val="008B2FE9"/>
    <w:rsid w:val="00907274"/>
    <w:rsid w:val="00916002"/>
    <w:rsid w:val="009A7540"/>
    <w:rsid w:val="00A1257A"/>
    <w:rsid w:val="00A2237C"/>
    <w:rsid w:val="00A3597F"/>
    <w:rsid w:val="00AA7EF9"/>
    <w:rsid w:val="00AB3174"/>
    <w:rsid w:val="00AE093C"/>
    <w:rsid w:val="00AF46CD"/>
    <w:rsid w:val="00AF6937"/>
    <w:rsid w:val="00B13C43"/>
    <w:rsid w:val="00B66819"/>
    <w:rsid w:val="00B73A7B"/>
    <w:rsid w:val="00B75650"/>
    <w:rsid w:val="00BB3072"/>
    <w:rsid w:val="00BB37C9"/>
    <w:rsid w:val="00C161FC"/>
    <w:rsid w:val="00C4718D"/>
    <w:rsid w:val="00CC2A25"/>
    <w:rsid w:val="00CC4C4A"/>
    <w:rsid w:val="00CC7406"/>
    <w:rsid w:val="00CD15F7"/>
    <w:rsid w:val="00CF5871"/>
    <w:rsid w:val="00D34E08"/>
    <w:rsid w:val="00D35AD6"/>
    <w:rsid w:val="00D456F6"/>
    <w:rsid w:val="00D877ED"/>
    <w:rsid w:val="00DB76E4"/>
    <w:rsid w:val="00DC1052"/>
    <w:rsid w:val="00DC2169"/>
    <w:rsid w:val="00DC54E9"/>
    <w:rsid w:val="00DE19CC"/>
    <w:rsid w:val="00E20ABA"/>
    <w:rsid w:val="00EB65DF"/>
    <w:rsid w:val="00EC7B98"/>
    <w:rsid w:val="00F01CF6"/>
    <w:rsid w:val="00F53D2D"/>
    <w:rsid w:val="00F701D8"/>
    <w:rsid w:val="00FA5607"/>
    <w:rsid w:val="00FE22BF"/>
    <w:rsid w:val="00FF1B4C"/>
    <w:rsid w:val="00FF5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5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36FD"/>
    <w:pPr>
      <w:tabs>
        <w:tab w:val="center" w:pos="4513"/>
        <w:tab w:val="right" w:pos="9026"/>
      </w:tabs>
    </w:pPr>
    <w:rPr>
      <w:sz w:val="20"/>
      <w:szCs w:val="20"/>
    </w:rPr>
  </w:style>
  <w:style w:type="character" w:customStyle="1" w:styleId="HeaderChar">
    <w:name w:val="Header Char"/>
    <w:basedOn w:val="DefaultParagraphFont"/>
    <w:link w:val="Header"/>
    <w:uiPriority w:val="99"/>
    <w:locked/>
    <w:rsid w:val="007E36FD"/>
    <w:rPr>
      <w:lang w:eastAsia="en-US"/>
    </w:rPr>
  </w:style>
  <w:style w:type="paragraph" w:styleId="Footer">
    <w:name w:val="footer"/>
    <w:basedOn w:val="Normal"/>
    <w:link w:val="FooterChar"/>
    <w:uiPriority w:val="99"/>
    <w:rsid w:val="007E36FD"/>
    <w:pPr>
      <w:tabs>
        <w:tab w:val="center" w:pos="4513"/>
        <w:tab w:val="right" w:pos="9026"/>
      </w:tabs>
    </w:pPr>
    <w:rPr>
      <w:sz w:val="20"/>
      <w:szCs w:val="20"/>
    </w:rPr>
  </w:style>
  <w:style w:type="character" w:customStyle="1" w:styleId="FooterChar">
    <w:name w:val="Footer Char"/>
    <w:basedOn w:val="DefaultParagraphFont"/>
    <w:link w:val="Footer"/>
    <w:uiPriority w:val="99"/>
    <w:locked/>
    <w:rsid w:val="007E36FD"/>
    <w:rPr>
      <w:lang w:eastAsia="en-US"/>
    </w:rPr>
  </w:style>
  <w:style w:type="character" w:styleId="Hyperlink">
    <w:name w:val="Hyperlink"/>
    <w:basedOn w:val="DefaultParagraphFont"/>
    <w:uiPriority w:val="99"/>
    <w:unhideWhenUsed/>
    <w:rsid w:val="00B75650"/>
    <w:rPr>
      <w:color w:val="0000FF" w:themeColor="hyperlink"/>
      <w:u w:val="single"/>
    </w:rPr>
  </w:style>
  <w:style w:type="paragraph" w:styleId="ListParagraph">
    <w:name w:val="List Paragraph"/>
    <w:basedOn w:val="Normal"/>
    <w:uiPriority w:val="34"/>
    <w:qFormat/>
    <w:rsid w:val="005F50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5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36FD"/>
    <w:pPr>
      <w:tabs>
        <w:tab w:val="center" w:pos="4513"/>
        <w:tab w:val="right" w:pos="9026"/>
      </w:tabs>
    </w:pPr>
    <w:rPr>
      <w:sz w:val="20"/>
      <w:szCs w:val="20"/>
    </w:rPr>
  </w:style>
  <w:style w:type="character" w:customStyle="1" w:styleId="HeaderChar">
    <w:name w:val="Header Char"/>
    <w:basedOn w:val="DefaultParagraphFont"/>
    <w:link w:val="Header"/>
    <w:uiPriority w:val="99"/>
    <w:locked/>
    <w:rsid w:val="007E36FD"/>
    <w:rPr>
      <w:lang w:eastAsia="en-US"/>
    </w:rPr>
  </w:style>
  <w:style w:type="paragraph" w:styleId="Footer">
    <w:name w:val="footer"/>
    <w:basedOn w:val="Normal"/>
    <w:link w:val="FooterChar"/>
    <w:uiPriority w:val="99"/>
    <w:rsid w:val="007E36FD"/>
    <w:pPr>
      <w:tabs>
        <w:tab w:val="center" w:pos="4513"/>
        <w:tab w:val="right" w:pos="9026"/>
      </w:tabs>
    </w:pPr>
    <w:rPr>
      <w:sz w:val="20"/>
      <w:szCs w:val="20"/>
    </w:rPr>
  </w:style>
  <w:style w:type="character" w:customStyle="1" w:styleId="FooterChar">
    <w:name w:val="Footer Char"/>
    <w:basedOn w:val="DefaultParagraphFont"/>
    <w:link w:val="Footer"/>
    <w:uiPriority w:val="99"/>
    <w:locked/>
    <w:rsid w:val="007E36FD"/>
    <w:rPr>
      <w:lang w:eastAsia="en-US"/>
    </w:rPr>
  </w:style>
  <w:style w:type="character" w:styleId="Hyperlink">
    <w:name w:val="Hyperlink"/>
    <w:basedOn w:val="DefaultParagraphFont"/>
    <w:uiPriority w:val="99"/>
    <w:unhideWhenUsed/>
    <w:rsid w:val="00B75650"/>
    <w:rPr>
      <w:color w:val="0000FF" w:themeColor="hyperlink"/>
      <w:u w:val="single"/>
    </w:rPr>
  </w:style>
  <w:style w:type="paragraph" w:styleId="ListParagraph">
    <w:name w:val="List Paragraph"/>
    <w:basedOn w:val="Normal"/>
    <w:uiPriority w:val="34"/>
    <w:qFormat/>
    <w:rsid w:val="005F5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C9E3B-ACC4-4E11-98AD-6470C9903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556</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LAKESIDE MEDICAL CENTRE</vt:lpstr>
    </vt:vector>
  </TitlesOfParts>
  <Company>South Staffordshire PCT</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LAKESIDE MEDICAL CENTRE</dc:title>
  <dc:creator>Marie Wright</dc:creator>
  <cp:lastModifiedBy>Wedge Jackie (M83132)</cp:lastModifiedBy>
  <cp:revision>3</cp:revision>
  <dcterms:created xsi:type="dcterms:W3CDTF">2016-08-24T09:07:00Z</dcterms:created>
  <dcterms:modified xsi:type="dcterms:W3CDTF">2016-08-24T10:05:00Z</dcterms:modified>
</cp:coreProperties>
</file>